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</w:tblGrid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0B2A0A" w:rsidRPr="00D62819" w:rsidRDefault="00EB0EC2" w:rsidP="001518C1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307D87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EB0EC2" w:rsidRPr="000B2A0A">
              <w:rPr>
                <w:b/>
                <w:szCs w:val="28"/>
              </w:rPr>
              <w:t xml:space="preserve">CDT </w:t>
            </w:r>
            <w:r w:rsidR="00CE59F3">
              <w:rPr>
                <w:b/>
                <w:szCs w:val="28"/>
              </w:rPr>
              <w:t>6</w:t>
            </w:r>
            <w:r w:rsidR="00EB0EC2" w:rsidRPr="000B2A0A">
              <w:rPr>
                <w:b/>
                <w:szCs w:val="28"/>
              </w:rPr>
              <w:t>0 MK III</w:t>
            </w:r>
          </w:p>
        </w:tc>
      </w:tr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6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5"/>
      </w:tblGrid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0B2A0A" w:rsidRDefault="00307D87" w:rsidP="00307D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35111</w:t>
            </w:r>
            <w:r w:rsidR="00CE59F3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 xml:space="preserve">.CDT </w:t>
            </w:r>
            <w:r w:rsidR="00CE59F3">
              <w:rPr>
                <w:b/>
                <w:szCs w:val="28"/>
              </w:rPr>
              <w:t>6</w:t>
            </w:r>
            <w:r w:rsidR="00EB0EC2" w:rsidRPr="000B2A0A">
              <w:rPr>
                <w:b/>
                <w:szCs w:val="28"/>
              </w:rPr>
              <w:t>0 MK III.ПС</w:t>
            </w:r>
          </w:p>
        </w:tc>
      </w:tr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FA2E1D" w:rsidRDefault="00EB0EC2" w:rsidP="0009526F">
            <w:pPr>
              <w:jc w:val="center"/>
              <w:rPr>
                <w:sz w:val="20"/>
                <w:szCs w:val="20"/>
              </w:rPr>
            </w:pPr>
            <w:r w:rsidRPr="00FA2E1D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518C1" w:rsidRPr="00985AEE" w:rsidRDefault="001518C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447A7E" w:rsidRDefault="00447A7E" w:rsidP="00447A7E">
      <w:pPr>
        <w:spacing w:line="360" w:lineRule="auto"/>
        <w:jc w:val="center"/>
        <w:rPr>
          <w:sz w:val="22"/>
          <w:szCs w:val="22"/>
          <w:lang w:val="en-US"/>
        </w:rPr>
      </w:pPr>
      <w:r w:rsidRPr="00447A7E">
        <w:rPr>
          <w:sz w:val="22"/>
          <w:szCs w:val="22"/>
          <w:lang w:val="en-US"/>
        </w:rPr>
        <w:t>202</w:t>
      </w:r>
      <w:r w:rsidR="0059043B">
        <w:rPr>
          <w:sz w:val="22"/>
          <w:szCs w:val="22"/>
          <w:lang w:val="en-US"/>
        </w:rPr>
        <w:t>5</w:t>
      </w:r>
    </w:p>
    <w:p w:rsidR="00DA1947" w:rsidRDefault="00DA1947" w:rsidP="0060423E">
      <w:pPr>
        <w:spacing w:line="360" w:lineRule="auto"/>
        <w:rPr>
          <w:sz w:val="20"/>
          <w:szCs w:val="20"/>
        </w:rPr>
      </w:pPr>
    </w:p>
    <w:p w:rsidR="00810B70" w:rsidRPr="0019697B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19697B">
        <w:rPr>
          <w:b/>
          <w:sz w:val="22"/>
          <w:szCs w:val="22"/>
        </w:rPr>
        <w:lastRenderedPageBreak/>
        <w:t>СОДЕРЖАНИЕ</w:t>
      </w:r>
    </w:p>
    <w:p w:rsidR="0019697B" w:rsidRPr="0019697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9697B">
        <w:rPr>
          <w:sz w:val="22"/>
          <w:szCs w:val="22"/>
        </w:rPr>
        <w:fldChar w:fldCharType="begin"/>
      </w:r>
      <w:r w:rsidRPr="0019697B">
        <w:rPr>
          <w:sz w:val="22"/>
          <w:szCs w:val="22"/>
        </w:rPr>
        <w:instrText xml:space="preserve"> TOC \o "1-3" \h \z \u </w:instrText>
      </w:r>
      <w:r w:rsidRPr="0019697B">
        <w:rPr>
          <w:sz w:val="22"/>
          <w:szCs w:val="22"/>
        </w:rPr>
        <w:fldChar w:fldCharType="separate"/>
      </w:r>
      <w:hyperlink w:anchor="_Toc156910914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1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_Toc156910914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4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15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2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_Toc156910915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5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16" w:history="1">
        <w:r w:rsidR="0019697B" w:rsidRPr="0019697B">
          <w:rPr>
            <w:rStyle w:val="ad"/>
            <w:noProof/>
            <w:sz w:val="22"/>
            <w:szCs w:val="22"/>
          </w:rPr>
          <w:t>2.1 Описание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_Toc156910916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5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17" w:history="1">
        <w:r w:rsidR="0019697B" w:rsidRPr="0019697B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_Toc156910917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5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18" w:history="1">
        <w:r w:rsidR="0019697B" w:rsidRPr="0019697B">
          <w:rPr>
            <w:rStyle w:val="ad"/>
            <w:noProof/>
            <w:sz w:val="22"/>
            <w:szCs w:val="22"/>
          </w:rPr>
          <w:t>2.1.2 Технические характеристики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_Toc156910918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6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19" w:history="1">
        <w:r w:rsidR="0019697B" w:rsidRPr="0019697B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_Toc156910919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7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0" w:history="1">
        <w:r w:rsidR="0019697B" w:rsidRPr="0019697B">
          <w:rPr>
            <w:rStyle w:val="ad"/>
            <w:noProof/>
            <w:sz w:val="22"/>
            <w:szCs w:val="22"/>
          </w:rPr>
          <w:t>2.1.4 Оптимальная эксплуатация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_Toc156910920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7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1" w:history="1">
        <w:r w:rsidR="0019697B" w:rsidRPr="0019697B">
          <w:rPr>
            <w:rStyle w:val="ad"/>
            <w:noProof/>
            <w:sz w:val="22"/>
            <w:szCs w:val="22"/>
          </w:rPr>
          <w:t>2.1.5 Чертеж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_Toc156910921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7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2" w:history="1">
        <w:r w:rsidR="0019697B" w:rsidRPr="0019697B">
          <w:rPr>
            <w:rStyle w:val="ad"/>
            <w:noProof/>
            <w:sz w:val="22"/>
            <w:szCs w:val="22"/>
          </w:rPr>
          <w:t>2.2 Маркировка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_Toc156910922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8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3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3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КОМПЛЕКТНОСТЬ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_Toc156910923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8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4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4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ГАРАН</w:t>
        </w:r>
        <w:r w:rsidR="0019697B" w:rsidRPr="0019697B">
          <w:rPr>
            <w:rStyle w:val="ad"/>
            <w:b/>
            <w:noProof/>
            <w:sz w:val="22"/>
            <w:szCs w:val="22"/>
          </w:rPr>
          <w:t>Т</w:t>
        </w:r>
        <w:r w:rsidR="0019697B" w:rsidRPr="0019697B">
          <w:rPr>
            <w:rStyle w:val="ad"/>
            <w:b/>
            <w:noProof/>
            <w:sz w:val="22"/>
            <w:szCs w:val="22"/>
          </w:rPr>
          <w:t>ИИ ИЗГОТОВИТЕЛЯ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_Toc156910924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9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5" w:history="1">
        <w:r w:rsidR="0019697B" w:rsidRPr="0019697B">
          <w:rPr>
            <w:rStyle w:val="ad"/>
            <w:b/>
            <w:noProof/>
            <w:sz w:val="22"/>
            <w:szCs w:val="22"/>
          </w:rPr>
          <w:t>5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КОНСЕРВАЦИЯ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_Toc156910925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10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6" w:history="1">
        <w:r w:rsidR="0019697B" w:rsidRPr="0019697B">
          <w:rPr>
            <w:rStyle w:val="ad"/>
            <w:b/>
            <w:noProof/>
            <w:sz w:val="22"/>
            <w:szCs w:val="22"/>
          </w:rPr>
          <w:t>6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_Toc156910926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11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7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7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_Toc156910927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12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8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8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_Toc156910928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13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29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9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_Toc156910929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15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0" w:history="1">
        <w:r w:rsidR="0019697B" w:rsidRPr="0019697B">
          <w:rPr>
            <w:rStyle w:val="ad"/>
            <w:noProof/>
            <w:sz w:val="22"/>
            <w:szCs w:val="22"/>
          </w:rPr>
          <w:t>9.1 Общие требования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_Toc156910930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16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1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10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_Toc156910931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17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2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11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_Toc156910932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22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3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12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_Toc156910933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24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4" w:history="1">
        <w:r w:rsidR="0019697B" w:rsidRPr="0019697B">
          <w:rPr>
            <w:rStyle w:val="ad"/>
            <w:noProof/>
            <w:sz w:val="22"/>
            <w:szCs w:val="22"/>
          </w:rPr>
          <w:t>12.1 Транспортировка или перемещение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_Toc156910934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24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5" w:history="1">
        <w:r w:rsidR="0019697B" w:rsidRPr="0019697B">
          <w:rPr>
            <w:rStyle w:val="ad"/>
            <w:noProof/>
            <w:sz w:val="22"/>
            <w:szCs w:val="22"/>
          </w:rPr>
          <w:t>12.2 Хранение изделия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_Toc156910935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24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6" w:history="1">
        <w:r w:rsidR="0019697B" w:rsidRPr="0019697B">
          <w:rPr>
            <w:rStyle w:val="ad"/>
            <w:rFonts w:eastAsia="Arial Unicode MS"/>
            <w:bCs/>
            <w:noProof/>
            <w:sz w:val="22"/>
            <w:szCs w:val="22"/>
          </w:rPr>
          <w:t>12.3 Требования к местоположению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_Toc156910936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26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19697B" w:rsidRPr="0019697B" w:rsidRDefault="0059043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910937" w:history="1">
        <w:r w:rsidR="0019697B" w:rsidRPr="0019697B">
          <w:rPr>
            <w:rStyle w:val="ad"/>
            <w:b/>
            <w:bCs/>
            <w:noProof/>
            <w:sz w:val="22"/>
            <w:szCs w:val="22"/>
          </w:rPr>
          <w:t>13</w:t>
        </w:r>
        <w:r w:rsidR="0019697B" w:rsidRPr="0019697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9697B" w:rsidRPr="0019697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19697B" w:rsidRPr="0019697B">
          <w:rPr>
            <w:noProof/>
            <w:webHidden/>
            <w:sz w:val="22"/>
            <w:szCs w:val="22"/>
          </w:rPr>
          <w:tab/>
        </w:r>
        <w:r w:rsidR="0019697B" w:rsidRPr="0019697B">
          <w:rPr>
            <w:noProof/>
            <w:webHidden/>
            <w:sz w:val="22"/>
            <w:szCs w:val="22"/>
          </w:rPr>
          <w:fldChar w:fldCharType="begin"/>
        </w:r>
        <w:r w:rsidR="0019697B" w:rsidRPr="0019697B">
          <w:rPr>
            <w:noProof/>
            <w:webHidden/>
            <w:sz w:val="22"/>
            <w:szCs w:val="22"/>
          </w:rPr>
          <w:instrText xml:space="preserve"> PAGEREF _Toc156910937 \h </w:instrText>
        </w:r>
        <w:r w:rsidR="0019697B" w:rsidRPr="0019697B">
          <w:rPr>
            <w:noProof/>
            <w:webHidden/>
            <w:sz w:val="22"/>
            <w:szCs w:val="22"/>
          </w:rPr>
        </w:r>
        <w:r w:rsidR="0019697B" w:rsidRPr="0019697B">
          <w:rPr>
            <w:noProof/>
            <w:webHidden/>
            <w:sz w:val="22"/>
            <w:szCs w:val="22"/>
          </w:rPr>
          <w:fldChar w:fldCharType="separate"/>
        </w:r>
        <w:r w:rsidR="0019697B">
          <w:rPr>
            <w:noProof/>
            <w:webHidden/>
            <w:sz w:val="22"/>
            <w:szCs w:val="22"/>
          </w:rPr>
          <w:t>26</w:t>
        </w:r>
        <w:r w:rsidR="0019697B" w:rsidRPr="0019697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4F43BF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19697B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rPr>
          <w:szCs w:val="28"/>
        </w:rPr>
      </w:pPr>
    </w:p>
    <w:p w:rsidR="00810B70" w:rsidRPr="004F43BF" w:rsidRDefault="00810B70" w:rsidP="00810B70">
      <w:pPr>
        <w:tabs>
          <w:tab w:val="left" w:pos="5842"/>
        </w:tabs>
        <w:rPr>
          <w:szCs w:val="28"/>
        </w:rPr>
      </w:pPr>
      <w:r w:rsidRPr="004F43BF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307D87">
        <w:rPr>
          <w:sz w:val="22"/>
          <w:szCs w:val="22"/>
        </w:rPr>
        <w:t xml:space="preserve">CDT </w:t>
      </w:r>
      <w:r w:rsidR="00CE59F3">
        <w:rPr>
          <w:sz w:val="22"/>
          <w:szCs w:val="22"/>
        </w:rPr>
        <w:t>6</w:t>
      </w:r>
      <w:r w:rsidR="00057BCD" w:rsidRPr="003F28A1">
        <w:rPr>
          <w:sz w:val="22"/>
          <w:szCs w:val="22"/>
        </w:rPr>
        <w:t>0 MK III</w:t>
      </w:r>
      <w:r w:rsidR="00A7291A" w:rsidRPr="003F28A1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6910914"/>
      <w:r w:rsidRPr="00985AEE">
        <w:rPr>
          <w:b/>
          <w:szCs w:val="28"/>
        </w:rPr>
        <w:t>ОСНОВНЫЕ СВЕДЕНИЯ ОБ ИЗДЕЛИИ</w:t>
      </w:r>
      <w:bookmarkEnd w:id="0"/>
    </w:p>
    <w:p w:rsidR="00870008" w:rsidRPr="00870008" w:rsidRDefault="00870008" w:rsidP="0087000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70008">
        <w:rPr>
          <w:sz w:val="22"/>
          <w:szCs w:val="22"/>
        </w:rPr>
        <w:t>Основные сведения об изделии приведены в таблице 1.</w:t>
      </w:r>
    </w:p>
    <w:p w:rsidR="00870008" w:rsidRPr="00870008" w:rsidRDefault="00870008" w:rsidP="0087000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70008" w:rsidRDefault="00870008" w:rsidP="0087000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870008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870008" w:rsidRPr="00CC2C20" w:rsidTr="00E07BFF">
        <w:tc>
          <w:tcPr>
            <w:tcW w:w="3006" w:type="dxa"/>
            <w:vAlign w:val="center"/>
          </w:tcPr>
          <w:p w:rsidR="00870008" w:rsidRPr="00CD1A45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870008" w:rsidRPr="00C028AE" w:rsidRDefault="00870008" w:rsidP="00E07BFF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870008" w:rsidRPr="0090390A" w:rsidTr="00E07BFF">
        <w:tc>
          <w:tcPr>
            <w:tcW w:w="3006" w:type="dxa"/>
            <w:vAlign w:val="center"/>
          </w:tcPr>
          <w:p w:rsidR="00870008" w:rsidRPr="00CD1A45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870008" w:rsidRPr="00120340" w:rsidRDefault="00870008" w:rsidP="00E07BF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CDT 6</w:t>
            </w:r>
            <w:r w:rsidRPr="00120340">
              <w:rPr>
                <w:sz w:val="22"/>
                <w:szCs w:val="22"/>
              </w:rPr>
              <w:t>0 MKIII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A105D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870008" w:rsidRPr="00C030A5" w:rsidRDefault="00870008" w:rsidP="00E07BF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351114 CDT 6</w:t>
            </w:r>
            <w:r w:rsidRPr="001A281F">
              <w:rPr>
                <w:sz w:val="22"/>
                <w:szCs w:val="22"/>
                <w:lang w:val="en-US"/>
              </w:rPr>
              <w:t>0 MK III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870008" w:rsidRDefault="00870008" w:rsidP="00E07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870008" w:rsidRPr="00CC2C20" w:rsidRDefault="00870008" w:rsidP="00E07BFF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870008" w:rsidRPr="00CC2C20" w:rsidRDefault="00870008" w:rsidP="00E07BF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D1A45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870008" w:rsidRPr="00CD1A45" w:rsidRDefault="00870008" w:rsidP="00E07BFF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D11E9" w:rsidRPr="00CC2C20" w:rsidTr="00E07BFF">
        <w:trPr>
          <w:trHeight w:val="434"/>
        </w:trPr>
        <w:tc>
          <w:tcPr>
            <w:tcW w:w="3006" w:type="dxa"/>
            <w:vAlign w:val="center"/>
          </w:tcPr>
          <w:p w:rsidR="006D11E9" w:rsidRDefault="006D11E9" w:rsidP="006D11E9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6D11E9" w:rsidRDefault="006D11E9" w:rsidP="006D11E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870008" w:rsidRPr="00CC2C20" w:rsidTr="00E07BFF">
        <w:trPr>
          <w:trHeight w:val="863"/>
        </w:trPr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870008" w:rsidRPr="00BE0974" w:rsidRDefault="00870008" w:rsidP="00E07B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870008" w:rsidRPr="00BE0974" w:rsidRDefault="00870008" w:rsidP="00E07B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70008" w:rsidRPr="009D1241" w:rsidRDefault="00870008" w:rsidP="00E07BFF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70008" w:rsidRDefault="00870008" w:rsidP="00E07BFF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0008" w:rsidRDefault="00870008" w:rsidP="00E07BFF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870008" w:rsidRPr="00CC2C20" w:rsidRDefault="00870008" w:rsidP="00E07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870008" w:rsidRPr="00D12DEF" w:rsidTr="00E07BFF">
        <w:trPr>
          <w:trHeight w:val="168"/>
        </w:trPr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870008" w:rsidRPr="009C48A7" w:rsidRDefault="00870008" w:rsidP="00E07BFF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870008" w:rsidRPr="00CC2C20" w:rsidTr="00E07BFF">
        <w:trPr>
          <w:trHeight w:val="332"/>
        </w:trPr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870008" w:rsidRPr="009C48A7" w:rsidRDefault="00870008" w:rsidP="00E07BFF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870008" w:rsidRPr="00CC2C20" w:rsidTr="00E07BFF"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870008" w:rsidRPr="009C48A7" w:rsidRDefault="00870008" w:rsidP="00E07BFF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870008" w:rsidRPr="00CC2C20" w:rsidTr="00E07BFF">
        <w:trPr>
          <w:trHeight w:val="376"/>
        </w:trPr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870008" w:rsidRPr="009C48A7" w:rsidRDefault="00870008" w:rsidP="00E07BFF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870008" w:rsidRPr="0031050C" w:rsidTr="00E07BFF">
        <w:tc>
          <w:tcPr>
            <w:tcW w:w="3006" w:type="dxa"/>
            <w:vAlign w:val="center"/>
          </w:tcPr>
          <w:p w:rsidR="00870008" w:rsidRPr="00CC2C20" w:rsidRDefault="00870008" w:rsidP="00E07BFF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870008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870008" w:rsidRPr="006E3C0A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870008" w:rsidRPr="006E3C0A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70008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870008" w:rsidRPr="006E3C0A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870008" w:rsidRPr="006E3C0A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870008" w:rsidRPr="003F28A1" w:rsidRDefault="00870008" w:rsidP="00E07BFF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870008" w:rsidRPr="0090390A" w:rsidRDefault="00870008" w:rsidP="00E07BFF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70008" w:rsidRPr="003E514E" w:rsidRDefault="00870008" w:rsidP="00E07BFF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6910915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70008" w:rsidRDefault="00810B70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6910916"/>
      <w:r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870008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17ADC" w:rsidRPr="003F28A1" w:rsidRDefault="00F55F7B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</w:t>
      </w:r>
      <w:r w:rsidR="005353C4">
        <w:rPr>
          <w:sz w:val="22"/>
          <w:szCs w:val="22"/>
        </w:rPr>
        <w:t xml:space="preserve">CDT </w:t>
      </w:r>
      <w:r w:rsidR="00CE59F3">
        <w:rPr>
          <w:sz w:val="22"/>
          <w:szCs w:val="22"/>
        </w:rPr>
        <w:t>6</w:t>
      </w:r>
      <w:r w:rsidR="00FA3A55" w:rsidRPr="003F28A1">
        <w:rPr>
          <w:sz w:val="22"/>
          <w:szCs w:val="22"/>
        </w:rPr>
        <w:t xml:space="preserve">0 MK III  </w:t>
      </w:r>
      <w:r w:rsidR="00116614" w:rsidRPr="003F28A1">
        <w:rPr>
          <w:sz w:val="22"/>
          <w:szCs w:val="22"/>
        </w:rPr>
        <w:t>предназн</w:t>
      </w:r>
      <w:r w:rsidRPr="003F28A1">
        <w:rPr>
          <w:sz w:val="22"/>
          <w:szCs w:val="22"/>
        </w:rPr>
        <w:t>ачен</w:t>
      </w:r>
      <w:r w:rsidR="00E50936" w:rsidRPr="003F28A1">
        <w:rPr>
          <w:sz w:val="22"/>
          <w:szCs w:val="22"/>
        </w:rPr>
        <w:t xml:space="preserve"> для осушения</w:t>
      </w:r>
      <w:r w:rsidR="00116614" w:rsidRPr="003F28A1">
        <w:rPr>
          <w:sz w:val="22"/>
          <w:szCs w:val="22"/>
        </w:rPr>
        <w:t xml:space="preserve"> воздуха </w:t>
      </w:r>
      <w:r w:rsidR="00E50936" w:rsidRPr="003F28A1">
        <w:rPr>
          <w:sz w:val="22"/>
          <w:szCs w:val="22"/>
        </w:rPr>
        <w:t xml:space="preserve">в замкнутом </w:t>
      </w:r>
      <w:r w:rsidR="002B0E60" w:rsidRPr="003F28A1">
        <w:rPr>
          <w:sz w:val="22"/>
          <w:szCs w:val="22"/>
        </w:rPr>
        <w:t>помещении</w:t>
      </w:r>
      <w:r w:rsidR="00AD7CFA">
        <w:rPr>
          <w:sz w:val="22"/>
          <w:szCs w:val="22"/>
        </w:rPr>
        <w:t xml:space="preserve">. </w:t>
      </w:r>
      <w:r w:rsidR="00F817D9"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870008" w:rsidRDefault="00B14F7A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6910917"/>
      <w:r w:rsidRPr="00870008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870008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70008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3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14F7A" w:rsidRPr="003F28A1" w:rsidRDefault="00984D44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48313C" w:rsidRDefault="000B7CBA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234107" w:rsidRPr="0048313C" w:rsidRDefault="00234107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0B7CBA" w:rsidRPr="009B1EC5" w:rsidRDefault="00F55F7B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0A9771E0" wp14:editId="6EF85332">
            <wp:extent cx="6210935" cy="43497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AD7CFA" w:rsidRPr="009B1EC5" w:rsidRDefault="00AD7CFA" w:rsidP="00234107">
      <w:pPr>
        <w:spacing w:line="360" w:lineRule="auto"/>
        <w:jc w:val="both"/>
        <w:rPr>
          <w:sz w:val="24"/>
        </w:rPr>
      </w:pPr>
    </w:p>
    <w:p w:rsidR="00870008" w:rsidRPr="00D02117" w:rsidRDefault="00870008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2363915"/>
      <w:bookmarkStart w:id="5" w:name="_Toc156910918"/>
      <w:r w:rsidRPr="00D02117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Pr="00D0211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4"/>
      <w:bookmarkEnd w:id="5"/>
      <w:r w:rsidRPr="00D021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870008" w:rsidRDefault="00870008" w:rsidP="00870008">
      <w:pPr>
        <w:spacing w:line="360" w:lineRule="auto"/>
        <w:ind w:firstLine="709"/>
        <w:jc w:val="both"/>
        <w:rPr>
          <w:sz w:val="24"/>
        </w:rPr>
      </w:pPr>
    </w:p>
    <w:p w:rsidR="00870008" w:rsidRPr="00985AEE" w:rsidRDefault="00870008" w:rsidP="00870008">
      <w:pPr>
        <w:spacing w:line="360" w:lineRule="auto"/>
        <w:ind w:firstLine="709"/>
        <w:jc w:val="both"/>
        <w:rPr>
          <w:sz w:val="24"/>
        </w:rPr>
      </w:pPr>
      <w:r w:rsidRPr="00D02117">
        <w:rPr>
          <w:sz w:val="22"/>
          <w:szCs w:val="22"/>
        </w:rPr>
        <w:t>Основные технические характеристи</w:t>
      </w:r>
      <w:r>
        <w:rPr>
          <w:sz w:val="22"/>
          <w:szCs w:val="22"/>
        </w:rPr>
        <w:t>ки изделия приведены в таблице 2</w:t>
      </w:r>
      <w:r w:rsidRPr="00D02117">
        <w:rPr>
          <w:sz w:val="22"/>
          <w:szCs w:val="22"/>
        </w:rPr>
        <w:t>.</w:t>
      </w:r>
    </w:p>
    <w:p w:rsidR="00870008" w:rsidRPr="003F28A1" w:rsidRDefault="00870008" w:rsidP="0087000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970"/>
        <w:gridCol w:w="1533"/>
        <w:gridCol w:w="1417"/>
        <w:gridCol w:w="3827"/>
      </w:tblGrid>
      <w:tr w:rsidR="006416FB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6416FB" w:rsidRPr="003F28A1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7" w:type="dxa"/>
            <w:vAlign w:val="center"/>
          </w:tcPr>
          <w:p w:rsidR="006416FB" w:rsidRPr="003F28A1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827" w:type="dxa"/>
            <w:vAlign w:val="center"/>
          </w:tcPr>
          <w:p w:rsidR="006416FB" w:rsidRPr="003F28A1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C85720" w:rsidP="0023535B">
            <w:pPr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Ди</w:t>
            </w:r>
            <w:r w:rsidR="00AE3233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417" w:type="dxa"/>
            <w:vAlign w:val="center"/>
          </w:tcPr>
          <w:p w:rsidR="002446F6" w:rsidRPr="003F28A1" w:rsidRDefault="009B1EC5" w:rsidP="009B1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%RH</w:t>
            </w:r>
          </w:p>
        </w:tc>
        <w:tc>
          <w:tcPr>
            <w:tcW w:w="382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40-100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C85720" w:rsidP="0023535B">
            <w:pPr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Погрешность изм</w:t>
            </w:r>
            <w:r w:rsidR="00AE3233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417" w:type="dxa"/>
            <w:vAlign w:val="center"/>
          </w:tcPr>
          <w:p w:rsidR="002446F6" w:rsidRPr="003F28A1" w:rsidRDefault="009B1EC5" w:rsidP="009B1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%RH</w:t>
            </w:r>
          </w:p>
        </w:tc>
        <w:tc>
          <w:tcPr>
            <w:tcW w:w="382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4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417" w:type="dxa"/>
            <w:vAlign w:val="center"/>
          </w:tcPr>
          <w:p w:rsidR="002446F6" w:rsidRPr="003F28A1" w:rsidRDefault="009B1EC5" w:rsidP="009B1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°C</w:t>
            </w:r>
          </w:p>
        </w:tc>
        <w:tc>
          <w:tcPr>
            <w:tcW w:w="382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3-35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417" w:type="dxa"/>
            <w:vAlign w:val="center"/>
          </w:tcPr>
          <w:p w:rsidR="002446F6" w:rsidRPr="003F28A1" w:rsidRDefault="009B1EC5" w:rsidP="009B1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</w:t>
            </w:r>
          </w:p>
        </w:tc>
        <w:tc>
          <w:tcPr>
            <w:tcW w:w="3827" w:type="dxa"/>
            <w:vAlign w:val="center"/>
          </w:tcPr>
          <w:p w:rsidR="00C85720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1N</w:t>
            </w:r>
          </w:p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230+PE/50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А</w:t>
            </w:r>
          </w:p>
        </w:tc>
        <w:tc>
          <w:tcPr>
            <w:tcW w:w="3827" w:type="dxa"/>
            <w:vAlign w:val="center"/>
          </w:tcPr>
          <w:p w:rsidR="002446F6" w:rsidRPr="005353C4" w:rsidRDefault="004F43BF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кВт</w:t>
            </w:r>
          </w:p>
        </w:tc>
        <w:tc>
          <w:tcPr>
            <w:tcW w:w="3827" w:type="dxa"/>
            <w:vAlign w:val="center"/>
          </w:tcPr>
          <w:p w:rsidR="002446F6" w:rsidRPr="003F28A1" w:rsidRDefault="004F43BF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1,12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417" w:type="dxa"/>
            <w:vAlign w:val="center"/>
          </w:tcPr>
          <w:p w:rsidR="002446F6" w:rsidRPr="003F28A1" w:rsidRDefault="009B1EC5" w:rsidP="009B1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м3/ч</w:t>
            </w:r>
          </w:p>
        </w:tc>
        <w:tc>
          <w:tcPr>
            <w:tcW w:w="3827" w:type="dxa"/>
            <w:vAlign w:val="center"/>
          </w:tcPr>
          <w:p w:rsidR="002446F6" w:rsidRPr="003F28A1" w:rsidRDefault="00B91A38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кг</w:t>
            </w:r>
          </w:p>
        </w:tc>
        <w:tc>
          <w:tcPr>
            <w:tcW w:w="3827" w:type="dxa"/>
            <w:vAlign w:val="center"/>
          </w:tcPr>
          <w:p w:rsidR="002446F6" w:rsidRPr="003F28A1" w:rsidRDefault="004F43BF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0,65</w:t>
            </w:r>
          </w:p>
        </w:tc>
      </w:tr>
      <w:tr w:rsidR="00CF6E0A" w:rsidRPr="003F28A1" w:rsidTr="00CF6E0A">
        <w:trPr>
          <w:trHeight w:val="567"/>
        </w:trPr>
        <w:tc>
          <w:tcPr>
            <w:tcW w:w="2970" w:type="dxa"/>
            <w:vMerge w:val="restart"/>
            <w:vAlign w:val="center"/>
          </w:tcPr>
          <w:p w:rsidR="00CF6E0A" w:rsidRPr="003F28A1" w:rsidRDefault="00CF6E0A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533" w:type="dxa"/>
            <w:vAlign w:val="center"/>
          </w:tcPr>
          <w:p w:rsidR="00CF6E0A" w:rsidRPr="003F28A1" w:rsidRDefault="00CF6E0A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417" w:type="dxa"/>
            <w:vAlign w:val="center"/>
          </w:tcPr>
          <w:p w:rsidR="00CF6E0A" w:rsidRPr="003F28A1" w:rsidRDefault="00CF6E0A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CF6E0A" w:rsidRPr="003F28A1" w:rsidRDefault="00CF6E0A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R454C</w:t>
            </w:r>
          </w:p>
        </w:tc>
      </w:tr>
      <w:tr w:rsidR="00CF6E0A" w:rsidRPr="003F28A1" w:rsidTr="00CF6E0A">
        <w:trPr>
          <w:trHeight w:val="567"/>
        </w:trPr>
        <w:tc>
          <w:tcPr>
            <w:tcW w:w="2970" w:type="dxa"/>
            <w:vMerge/>
            <w:vAlign w:val="center"/>
          </w:tcPr>
          <w:p w:rsidR="00CF6E0A" w:rsidRDefault="00CF6E0A" w:rsidP="0023535B">
            <w:pPr>
              <w:rPr>
                <w:sz w:val="22"/>
                <w:szCs w:val="22"/>
              </w:rPr>
            </w:pPr>
          </w:p>
        </w:tc>
        <w:tc>
          <w:tcPr>
            <w:tcW w:w="1533" w:type="dxa"/>
            <w:vAlign w:val="center"/>
          </w:tcPr>
          <w:p w:rsidR="00CF6E0A" w:rsidRDefault="00CF6E0A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CF6E0A" w:rsidRPr="003F28A1" w:rsidRDefault="00CF6E0A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CF6E0A" w:rsidRDefault="00CF6E0A" w:rsidP="00CF6E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смесь из 78,5 % тетрафторпропен R-1234yf (C3H2F4), </w:t>
            </w:r>
          </w:p>
          <w:p w:rsidR="00CF6E0A" w:rsidRDefault="00CF6E0A" w:rsidP="00CF6E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21,5 %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дифторметана R-32(CH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) 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C85720" w:rsidP="0023535B">
            <w:pPr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Потенциа</w:t>
            </w:r>
            <w:r w:rsidR="00AE3233">
              <w:rPr>
                <w:sz w:val="22"/>
                <w:szCs w:val="22"/>
              </w:rPr>
              <w:t xml:space="preserve">л Глобального Потепления (ПГП) </w:t>
            </w:r>
          </w:p>
        </w:tc>
        <w:tc>
          <w:tcPr>
            <w:tcW w:w="1417" w:type="dxa"/>
            <w:vAlign w:val="center"/>
          </w:tcPr>
          <w:p w:rsidR="002446F6" w:rsidRPr="003F28A1" w:rsidRDefault="002446F6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2446F6" w:rsidRPr="003F28A1" w:rsidRDefault="00B91A38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0,65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л</w:t>
            </w:r>
          </w:p>
        </w:tc>
        <w:tc>
          <w:tcPr>
            <w:tcW w:w="3827" w:type="dxa"/>
            <w:vAlign w:val="center"/>
          </w:tcPr>
          <w:p w:rsidR="002446F6" w:rsidRPr="003F28A1" w:rsidRDefault="00B91A38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353C4">
              <w:rPr>
                <w:sz w:val="22"/>
                <w:szCs w:val="22"/>
              </w:rPr>
              <w:t xml:space="preserve"> 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C85720" w:rsidP="0023535B">
            <w:pPr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Уровень шума на расстояни</w:t>
            </w:r>
            <w:r w:rsidR="00AE3233">
              <w:rPr>
                <w:sz w:val="22"/>
                <w:szCs w:val="22"/>
              </w:rPr>
              <w:t xml:space="preserve">и 1 м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дБ</w:t>
            </w:r>
          </w:p>
        </w:tc>
        <w:tc>
          <w:tcPr>
            <w:tcW w:w="3827" w:type="dxa"/>
            <w:vAlign w:val="center"/>
          </w:tcPr>
          <w:p w:rsidR="002446F6" w:rsidRPr="00310208" w:rsidRDefault="00310208" w:rsidP="002353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62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кг</w:t>
            </w:r>
          </w:p>
        </w:tc>
        <w:tc>
          <w:tcPr>
            <w:tcW w:w="3827" w:type="dxa"/>
            <w:vAlign w:val="center"/>
          </w:tcPr>
          <w:p w:rsidR="002446F6" w:rsidRPr="003F28A1" w:rsidRDefault="004F43BF" w:rsidP="00235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417" w:type="dxa"/>
            <w:vAlign w:val="center"/>
          </w:tcPr>
          <w:p w:rsidR="002446F6" w:rsidRPr="003F28A1" w:rsidRDefault="00C85720" w:rsidP="0023535B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IP</w:t>
            </w:r>
          </w:p>
        </w:tc>
        <w:tc>
          <w:tcPr>
            <w:tcW w:w="382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IP X4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AE3233" w:rsidP="0023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41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382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PPI 15/G1</w:t>
            </w:r>
          </w:p>
        </w:tc>
      </w:tr>
      <w:tr w:rsidR="002446F6" w:rsidRPr="003F28A1" w:rsidTr="00CF6E0A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3F28A1" w:rsidRDefault="00C85720" w:rsidP="0023535B">
            <w:pPr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Точность измерен</w:t>
            </w:r>
            <w:r w:rsidR="00AE3233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41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3827" w:type="dxa"/>
            <w:vAlign w:val="center"/>
          </w:tcPr>
          <w:p w:rsidR="002446F6" w:rsidRPr="003F28A1" w:rsidRDefault="00AE3233" w:rsidP="00AE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±5%</w:t>
            </w:r>
          </w:p>
        </w:tc>
      </w:tr>
    </w:tbl>
    <w:p w:rsidR="00FA64EB" w:rsidRDefault="00FA64EB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2446F6" w:rsidRPr="00985AEE" w:rsidRDefault="002446F6" w:rsidP="00FA64EB">
      <w:pPr>
        <w:jc w:val="both"/>
        <w:rPr>
          <w:noProof/>
          <w:sz w:val="24"/>
        </w:rPr>
      </w:pPr>
    </w:p>
    <w:p w:rsidR="000E638C" w:rsidRPr="00870008" w:rsidRDefault="00C76CC9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6910919"/>
      <w:r w:rsidRPr="0087000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0E638C"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7000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Default="00F817D9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0E638C" w:rsidRPr="009B1EC5">
        <w:rPr>
          <w:sz w:val="22"/>
          <w:szCs w:val="22"/>
        </w:rPr>
        <w:t xml:space="preserve"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 воздуховыпуска — не менее 3 м. </w:t>
      </w:r>
    </w:p>
    <w:p w:rsidR="00AE3233" w:rsidRDefault="000E638C" w:rsidP="00AE3233">
      <w:pPr>
        <w:spacing w:line="360" w:lineRule="auto"/>
        <w:ind w:firstLine="709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870008" w:rsidRDefault="00B14F7A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bookmark0"/>
      <w:bookmarkStart w:id="8" w:name="_Toc156910920"/>
      <w:r w:rsidRPr="00870008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6CC9" w:rsidRPr="00870008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7"/>
      <w:r w:rsidR="00AE3233" w:rsidRPr="00870008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8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0E638C">
      <w:pPr>
        <w:spacing w:line="360" w:lineRule="auto"/>
        <w:ind w:firstLine="709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870008" w:rsidRDefault="00C76CC9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6910921"/>
      <w:r w:rsidRPr="00870008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70008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B91A38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049485" cy="4416104"/>
            <wp:effectExtent l="0" t="0" r="8255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60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2116" cy="441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9B1EC5" w:rsidRDefault="006B0C6E" w:rsidP="006B0C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6B0C6E" w:rsidRPr="00171036" w:rsidRDefault="006B0C6E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C47F87" w:rsidRPr="00870008" w:rsidRDefault="00C47F87" w:rsidP="0087000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6910922"/>
      <w:r w:rsidRPr="00870008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87000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B04C881" wp14:editId="318CFC51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08B88838" wp14:editId="2A4E8930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21F1BCCC" wp14:editId="51E4A717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EAF40C" wp14:editId="0FA15045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3A912DB9" wp14:editId="6E93F70F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6D1C51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Toc156910923"/>
      <w:r w:rsidRPr="00985AEE">
        <w:rPr>
          <w:b/>
          <w:szCs w:val="28"/>
        </w:rPr>
        <w:t>КОМПЛЕКТНОСТЬ</w:t>
      </w:r>
      <w:bookmarkStart w:id="12" w:name="_Ref304821509"/>
      <w:bookmarkEnd w:id="11"/>
    </w:p>
    <w:p w:rsidR="00BA5282" w:rsidRDefault="00BA5282" w:rsidP="00BA5282">
      <w:pPr>
        <w:spacing w:line="360" w:lineRule="auto"/>
        <w:ind w:firstLine="709"/>
        <w:jc w:val="both"/>
        <w:rPr>
          <w:sz w:val="22"/>
          <w:szCs w:val="22"/>
        </w:rPr>
      </w:pPr>
      <w:r w:rsidRPr="00BA5282">
        <w:rPr>
          <w:sz w:val="22"/>
          <w:szCs w:val="22"/>
        </w:rPr>
        <w:t xml:space="preserve">Комплектность изделия </w:t>
      </w:r>
      <w:r w:rsidR="00870008">
        <w:rPr>
          <w:sz w:val="22"/>
          <w:szCs w:val="22"/>
        </w:rPr>
        <w:t>приведена в таблице 3</w:t>
      </w:r>
      <w:r w:rsidRPr="00BA5282">
        <w:rPr>
          <w:sz w:val="22"/>
          <w:szCs w:val="22"/>
        </w:rPr>
        <w:t>.</w:t>
      </w:r>
    </w:p>
    <w:p w:rsidR="00BA5282" w:rsidRPr="00BA5282" w:rsidRDefault="00BA5282" w:rsidP="00BA5282">
      <w:pPr>
        <w:spacing w:line="360" w:lineRule="auto"/>
        <w:ind w:firstLine="709"/>
        <w:jc w:val="both"/>
        <w:rPr>
          <w:sz w:val="22"/>
          <w:szCs w:val="22"/>
        </w:rPr>
      </w:pPr>
    </w:p>
    <w:p w:rsidR="00BA5282" w:rsidRPr="00BA5282" w:rsidRDefault="00870008" w:rsidP="00BA5282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6D1C51" w:rsidRPr="00C11FB0" w:rsidRDefault="006D1C51" w:rsidP="006D1C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870008" w:rsidRPr="0087122E" w:rsidTr="00E07BFF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870008" w:rsidRPr="0087122E" w:rsidRDefault="00870008" w:rsidP="00E07BFF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870008" w:rsidRPr="0087122E" w:rsidRDefault="00870008" w:rsidP="00E07BFF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70008" w:rsidRPr="0087122E" w:rsidTr="00E07BFF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008" w:rsidRPr="0087122E" w:rsidRDefault="00870008" w:rsidP="00870008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008" w:rsidRPr="0087122E" w:rsidRDefault="00870008" w:rsidP="00E07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0008" w:rsidRPr="00F312E9" w:rsidTr="00E07BFF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008" w:rsidRDefault="00870008" w:rsidP="00E07BFF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008" w:rsidRPr="0087122E" w:rsidRDefault="00870008" w:rsidP="00E07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0008" w:rsidRPr="00F312E9" w:rsidTr="00E07BFF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008" w:rsidRPr="00C11FB0" w:rsidRDefault="00870008" w:rsidP="00E07BFF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008" w:rsidRDefault="00870008" w:rsidP="00E07BFF">
            <w:pPr>
              <w:jc w:val="center"/>
              <w:rPr>
                <w:sz w:val="22"/>
                <w:szCs w:val="22"/>
              </w:rPr>
            </w:pPr>
          </w:p>
        </w:tc>
      </w:tr>
      <w:tr w:rsidR="00870008" w:rsidRPr="00F312E9" w:rsidTr="00E07BFF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008" w:rsidRPr="00C11FB0" w:rsidRDefault="00870008" w:rsidP="00E07BFF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008" w:rsidRDefault="00870008" w:rsidP="00E07BFF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2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3" w:name="_Toc156910924"/>
      <w:r w:rsidR="00D27CAA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3"/>
    </w:p>
    <w:p w:rsidR="00870008" w:rsidRDefault="00021FB1" w:rsidP="0087000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870008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870008" w:rsidRPr="00D460AA">
        <w:rPr>
          <w:sz w:val="22"/>
          <w:szCs w:val="22"/>
        </w:rPr>
        <w:br/>
      </w:r>
      <w:r w:rsidR="00870008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870008" w:rsidRPr="00D460AA">
        <w:rPr>
          <w:sz w:val="22"/>
          <w:szCs w:val="22"/>
        </w:rPr>
        <w:br/>
      </w:r>
      <w:r w:rsidR="00870008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870008" w:rsidRPr="006A78AA" w:rsidRDefault="00870008" w:rsidP="00870008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870008" w:rsidRDefault="00870008" w:rsidP="0087000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870008" w:rsidRDefault="00870008" w:rsidP="0087000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870008" w:rsidRPr="007B560E" w:rsidRDefault="00870008" w:rsidP="0087000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 осушители</w:t>
      </w:r>
      <w:r w:rsidRPr="00041F43">
        <w:rPr>
          <w:sz w:val="22"/>
          <w:szCs w:val="22"/>
        </w:rPr>
        <w:t xml:space="preserve"> Dantherm </w:t>
      </w:r>
      <w:r>
        <w:rPr>
          <w:sz w:val="22"/>
          <w:szCs w:val="22"/>
        </w:rPr>
        <w:t xml:space="preserve">срок гарантии составляет – </w:t>
      </w:r>
      <w:r w:rsidR="0059043B">
        <w:rPr>
          <w:sz w:val="22"/>
          <w:szCs w:val="22"/>
        </w:rPr>
        <w:t>3 (три) года</w:t>
      </w:r>
      <w:bookmarkStart w:id="14" w:name="_GoBack"/>
      <w:bookmarkEnd w:id="14"/>
      <w:r>
        <w:rPr>
          <w:sz w:val="22"/>
          <w:szCs w:val="22"/>
        </w:rPr>
        <w:t>.</w:t>
      </w:r>
    </w:p>
    <w:p w:rsidR="00870008" w:rsidRDefault="00870008" w:rsidP="0087000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870008" w:rsidRPr="00985AEE" w:rsidRDefault="00870008" w:rsidP="0087000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021FB1" w:rsidRPr="00985AEE" w:rsidRDefault="00021FB1" w:rsidP="0087000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5" w:name="_Toc156910925"/>
      <w:r w:rsidRPr="00985AEE">
        <w:rPr>
          <w:b/>
          <w:szCs w:val="28"/>
        </w:rPr>
        <w:t>КОНСЕРВАЦИЯ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6" w:name="_Toc156910926"/>
      <w:r w:rsidRPr="00985AEE">
        <w:rPr>
          <w:b/>
          <w:szCs w:val="28"/>
        </w:rPr>
        <w:t>СВИДЕТЕЛЬСТВО ОБ УПАКОВАНИИ</w:t>
      </w:r>
      <w:bookmarkEnd w:id="1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650CD11" wp14:editId="44D7EC47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AC116" id="Группа 223" o:spid="_x0000_s1026" style="position:absolute;margin-left:-.55pt;margin-top:8.3pt;width:491.4pt;height:428.4pt;z-index:251654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90373C" wp14:editId="79A3D1A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D2ECA" id="Прямая со стрелкой 218" o:spid="_x0000_s1026" type="#_x0000_t32" style="position:absolute;margin-left:226.35pt;margin-top:16.65pt;width:99.1pt;height: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AF2A92" wp14:editId="0700E55B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A9EA4" id="Прямая со стрелкой 255" o:spid="_x0000_s1026" type="#_x0000_t32" style="position:absolute;margin-left:77.45pt;margin-top:16.5pt;width:123.7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</w:t>
      </w:r>
      <w:r w:rsidR="00E559CA">
        <w:rPr>
          <w:sz w:val="22"/>
          <w:szCs w:val="22"/>
        </w:rPr>
        <w:t xml:space="preserve">CDT </w:t>
      </w:r>
      <w:r w:rsidR="00C30D02">
        <w:rPr>
          <w:sz w:val="22"/>
          <w:szCs w:val="22"/>
        </w:rPr>
        <w:t>6</w:t>
      </w:r>
      <w:r w:rsidR="00E24807" w:rsidRPr="004158E2">
        <w:rPr>
          <w:sz w:val="22"/>
          <w:szCs w:val="22"/>
        </w:rPr>
        <w:t>0 MK III</w:t>
      </w:r>
      <w:r w:rsidR="00E24807" w:rsidRPr="00985AEE">
        <w:rPr>
          <w:sz w:val="24"/>
          <w:szCs w:val="24"/>
        </w:rPr>
        <w:t xml:space="preserve"> </w:t>
      </w:r>
      <w:r w:rsidR="00E24807">
        <w:rPr>
          <w:sz w:val="24"/>
          <w:szCs w:val="24"/>
        </w:rPr>
        <w:t xml:space="preserve">                                </w:t>
      </w:r>
      <w:r w:rsidR="00E24807" w:rsidRPr="005E38BC">
        <w:rPr>
          <w:sz w:val="24"/>
          <w:szCs w:val="24"/>
        </w:rPr>
        <w:t xml:space="preserve"> 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86B7E05" wp14:editId="5ECE54DD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F152E" id="Прямая со стрелкой 254" o:spid="_x0000_s1026" type="#_x0000_t32" style="position:absolute;margin-left:148.3pt;margin-top:2.6pt;width:206.3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7" w:name="_Toc156910927"/>
      <w:r w:rsidRPr="00985AEE">
        <w:rPr>
          <w:b/>
          <w:szCs w:val="28"/>
        </w:rPr>
        <w:t>СВИДЕТЕЛЬСТВО О ПРИЕМКЕ</w:t>
      </w:r>
      <w:bookmarkEnd w:id="1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843C540" wp14:editId="7AF2EDD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C42FD" id="Группа 245" o:spid="_x0000_s1026" style="position:absolute;margin-left:-1.9pt;margin-top:6.05pt;width:489.8pt;height:393pt;z-index:25166080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49BE0F2" wp14:editId="7B117D7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BC0C8" id="Прямая со стрелкой 230" o:spid="_x0000_s1026" type="#_x0000_t32" style="position:absolute;margin-left:226.35pt;margin-top:16.65pt;width:99.1pt;height: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906A74D" wp14:editId="3F4D1EF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35E4F" id="Прямая со стрелкой 231" o:spid="_x0000_s1026" type="#_x0000_t32" style="position:absolute;margin-left:77.45pt;margin-top:16.5pt;width:123.75pt;height: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E559CA">
        <w:rPr>
          <w:sz w:val="22"/>
          <w:szCs w:val="22"/>
        </w:rPr>
        <w:t xml:space="preserve">CDT </w:t>
      </w:r>
      <w:r w:rsidR="00C30D02">
        <w:rPr>
          <w:sz w:val="22"/>
          <w:szCs w:val="22"/>
        </w:rPr>
        <w:t>6</w:t>
      </w:r>
      <w:r w:rsidR="008361D5" w:rsidRPr="004158E2">
        <w:rPr>
          <w:sz w:val="22"/>
          <w:szCs w:val="22"/>
        </w:rPr>
        <w:t>0 MK III</w:t>
      </w:r>
      <w:r w:rsidR="008361D5"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                 </w:t>
      </w:r>
      <w:r w:rsidR="008361D5" w:rsidRPr="00CE6BD2">
        <w:rPr>
          <w:color w:val="FF0000"/>
          <w:sz w:val="24"/>
          <w:szCs w:val="24"/>
        </w:rPr>
        <w:t xml:space="preserve">       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8" w:name="_Toc156910928"/>
      <w:r w:rsidRPr="00985AEE">
        <w:rPr>
          <w:b/>
          <w:szCs w:val="28"/>
        </w:rPr>
        <w:t>СВЕДЕНИЯ ОБ УТИЛИЗАЦИИ</w:t>
      </w:r>
      <w:bookmarkEnd w:id="18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7877E0" w:rsidRPr="00D70F85" w:rsidRDefault="007877E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D70F85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00E7BDB" wp14:editId="26B27992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D70F85" w:rsidRPr="004158E2" w:rsidRDefault="00D70F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9" w:name="_Toc15691092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1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7EE96EE" wp14:editId="0720E7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870008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0" w:name="_Toc15691093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2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1" w:name="_Toc15691093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2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518C1" w:rsidRPr="001518C1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2" w:name="_Toc156910932"/>
      <w:bookmarkStart w:id="23" w:name="_Toc14172322"/>
      <w:bookmarkStart w:id="24" w:name="_Ref67997880"/>
      <w:r w:rsidR="001518C1" w:rsidRPr="001518C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89"/>
      </w:tblGrid>
      <w:tr w:rsidR="001518C1" w:rsidTr="001518C1">
        <w:trPr>
          <w:trHeight w:val="142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1518C1" w:rsidRDefault="001518C1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Причины неисправностей и способы их </w:t>
            </w:r>
            <w:r w:rsidR="00870008">
              <w:rPr>
                <w:sz w:val="22"/>
                <w:szCs w:val="22"/>
                <w:lang w:eastAsia="en-US"/>
              </w:rPr>
              <w:t>устранения приведены в таблице 4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1518C1" w:rsidRDefault="001518C1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  <w:lang w:eastAsia="en-US"/>
              </w:rPr>
            </w:pPr>
          </w:p>
          <w:p w:rsidR="001518C1" w:rsidRDefault="00870008">
            <w:pPr>
              <w:spacing w:line="256" w:lineRule="auto"/>
              <w:jc w:val="center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Таблица 4</w:t>
            </w:r>
          </w:p>
          <w:p w:rsidR="001518C1" w:rsidRDefault="001518C1">
            <w:pPr>
              <w:autoSpaceDE w:val="0"/>
              <w:autoSpaceDN w:val="0"/>
              <w:adjustRightInd w:val="0"/>
              <w:spacing w:line="256" w:lineRule="auto"/>
              <w:rPr>
                <w:rFonts w:ascii="Lucida Sans Unicode" w:eastAsiaTheme="minorHAnsi" w:hAnsi="Lucida Sans Unicode" w:cs="Lucida Sans Unicode"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Style w:val="af0"/>
        <w:tblW w:w="1000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3335"/>
        <w:gridCol w:w="3335"/>
      </w:tblGrid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C1" w:rsidRDefault="001518C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C1" w:rsidRDefault="001518C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8C1" w:rsidRDefault="001518C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устранения </w:t>
            </w:r>
          </w:p>
        </w:tc>
      </w:tr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не запускается </w:t>
            </w:r>
          </w:p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8C1" w:rsidRDefault="001518C1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не запускается </w:t>
            </w:r>
          </w:p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1518C1" w:rsidRDefault="001518C1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 «Работа встроенного гигростата» в Руководстве по монтажу и эксплуатации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дисплее отображается сообщение Full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Светится красный индикатор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Ошибка выключения прибора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См. таблицу сообщений об ошибках в Руководстве по монтажу и эксплуатации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работает </w:t>
            </w:r>
          </w:p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Светится зеленый индикатор </w:t>
            </w:r>
          </w:p>
          <w:p w:rsidR="001518C1" w:rsidRDefault="001518C1" w:rsidP="001518C1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дисплее мигает сообщение SERVICE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 по монтажу и эксплуатации</w:t>
            </w:r>
          </w:p>
        </w:tc>
      </w:tr>
    </w:tbl>
    <w:p w:rsidR="001518C1" w:rsidRDefault="001518C1" w:rsidP="001518C1">
      <w:pPr>
        <w:rPr>
          <w:noProof/>
          <w:sz w:val="20"/>
          <w:szCs w:val="20"/>
        </w:rPr>
      </w:pPr>
    </w:p>
    <w:p w:rsidR="001518C1" w:rsidRDefault="001518C1" w:rsidP="001518C1">
      <w:pPr>
        <w:rPr>
          <w:noProof/>
          <w:sz w:val="20"/>
          <w:szCs w:val="20"/>
        </w:rPr>
      </w:pPr>
    </w:p>
    <w:p w:rsidR="001518C1" w:rsidRDefault="001518C1" w:rsidP="001518C1">
      <w:pPr>
        <w:rPr>
          <w:noProof/>
          <w:sz w:val="20"/>
          <w:szCs w:val="20"/>
        </w:rPr>
      </w:pPr>
    </w:p>
    <w:p w:rsidR="001518C1" w:rsidRDefault="001518C1" w:rsidP="001518C1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Продолжение таблицы  </w:t>
      </w:r>
      <w:r w:rsidR="00870008">
        <w:rPr>
          <w:noProof/>
          <w:sz w:val="20"/>
          <w:szCs w:val="20"/>
        </w:rPr>
        <w:t>4.</w:t>
      </w:r>
    </w:p>
    <w:p w:rsidR="001518C1" w:rsidRDefault="001518C1" w:rsidP="001518C1">
      <w:pPr>
        <w:rPr>
          <w:noProof/>
          <w:sz w:val="20"/>
          <w:szCs w:val="20"/>
        </w:rPr>
      </w:pPr>
    </w:p>
    <w:tbl>
      <w:tblPr>
        <w:tblStyle w:val="af0"/>
        <w:tblW w:w="1000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3335"/>
        <w:gridCol w:w="3335"/>
      </w:tblGrid>
      <w:tr w:rsidR="001518C1" w:rsidTr="001518C1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518C1" w:rsidTr="001518C1">
        <w:trPr>
          <w:trHeight w:val="1665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Разрядился элемент питания памяти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Замените элемент питания </w:t>
            </w:r>
          </w:p>
          <w:p w:rsidR="001518C1" w:rsidRDefault="001518C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1518C1" w:rsidRDefault="001518C1" w:rsidP="001518C1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1518C1" w:rsidRDefault="001518C1" w:rsidP="001518C1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1518C1" w:rsidRDefault="001518C1" w:rsidP="001518C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1518C1" w:rsidRDefault="001518C1" w:rsidP="001518C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управления для обеспечения безопасности.</w:t>
      </w:r>
    </w:p>
    <w:p w:rsidR="001518C1" w:rsidRDefault="001518C1" w:rsidP="001518C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не удается перезапустить осушитель, свяжитесь с дилером Dantherm 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вмешательства специалиста по обслуживанию.</w:t>
      </w: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1518C1" w:rsidRPr="001518C1" w:rsidRDefault="001518C1" w:rsidP="001518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23"/>
    <w:bookmarkEnd w:id="24"/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1518C1" w:rsidRDefault="001518C1" w:rsidP="001518C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25" w:name="_Toc156910933"/>
      <w:r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5"/>
    </w:p>
    <w:p w:rsidR="001518C1" w:rsidRDefault="001518C1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870008" w:rsidP="00870008">
      <w:pPr>
        <w:pStyle w:val="21"/>
        <w:spacing w:line="360" w:lineRule="auto"/>
        <w:ind w:firstLine="709"/>
        <w:jc w:val="both"/>
        <w:outlineLvl w:val="1"/>
        <w:rPr>
          <w:sz w:val="22"/>
          <w:szCs w:val="22"/>
        </w:rPr>
      </w:pPr>
      <w:bookmarkStart w:id="26" w:name="_Toc156910934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>.1 Транспортировка или перемещение</w:t>
      </w:r>
      <w:r w:rsidR="00B930C4">
        <w:rPr>
          <w:sz w:val="22"/>
          <w:szCs w:val="22"/>
        </w:rPr>
        <w:t xml:space="preserve"> изделия</w:t>
      </w:r>
      <w:bookmarkEnd w:id="26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1518C1" w:rsidRDefault="00A45D7D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1518C1" w:rsidRDefault="001518C1" w:rsidP="001518C1">
      <w:pPr>
        <w:pStyle w:val="21"/>
        <w:spacing w:line="360" w:lineRule="auto"/>
        <w:ind w:firstLine="709"/>
        <w:rPr>
          <w:noProof/>
          <w:szCs w:val="24"/>
        </w:rPr>
      </w:pPr>
    </w:p>
    <w:p w:rsidR="00A45D7D" w:rsidRPr="00A45D7D" w:rsidRDefault="001518C1" w:rsidP="001518C1">
      <w:pPr>
        <w:pStyle w:val="21"/>
        <w:spacing w:line="360" w:lineRule="auto"/>
        <w:ind w:firstLine="709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79522" cy="280727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711" cy="281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8C1" w:rsidRDefault="001518C1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Default="00CE6BD2" w:rsidP="00870008">
      <w:pPr>
        <w:pStyle w:val="21"/>
        <w:spacing w:line="360" w:lineRule="auto"/>
        <w:ind w:firstLine="709"/>
        <w:jc w:val="both"/>
        <w:outlineLvl w:val="1"/>
        <w:rPr>
          <w:sz w:val="22"/>
          <w:szCs w:val="22"/>
        </w:rPr>
      </w:pPr>
      <w:bookmarkStart w:id="27" w:name="_Toc156910935"/>
      <w:r w:rsidRPr="001E45FC">
        <w:rPr>
          <w:sz w:val="22"/>
          <w:szCs w:val="22"/>
        </w:rPr>
        <w:t>1</w:t>
      </w:r>
      <w:r w:rsidR="00870008">
        <w:rPr>
          <w:sz w:val="22"/>
          <w:szCs w:val="22"/>
        </w:rPr>
        <w:t>2</w:t>
      </w:r>
      <w:r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27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B930C4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можно штабелировать, расположив один на другой не более двух блоков одного размера. Инструкции</w:t>
      </w:r>
      <w:r w:rsidR="00A22D2C" w:rsidRPr="001E45FC">
        <w:rPr>
          <w:sz w:val="22"/>
          <w:szCs w:val="22"/>
        </w:rPr>
        <w:t xml:space="preserve"> приведены на рисунке </w:t>
      </w:r>
      <w:r w:rsidR="00646CE5" w:rsidRPr="001E45FC">
        <w:rPr>
          <w:sz w:val="22"/>
          <w:szCs w:val="22"/>
        </w:rPr>
        <w:t>5</w:t>
      </w:r>
      <w:r w:rsidR="00A22D2C" w:rsidRPr="001E45FC">
        <w:rPr>
          <w:sz w:val="22"/>
          <w:szCs w:val="22"/>
        </w:rPr>
        <w:t>.</w:t>
      </w:r>
    </w:p>
    <w:p w:rsidR="00EA206C" w:rsidRDefault="00810B70" w:rsidP="001E45FC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8" w:name="_Toc14172323"/>
      <w:r w:rsidR="00776934">
        <w:rPr>
          <w:rFonts w:eastAsia="Arial Unicode MS"/>
          <w:b/>
          <w:bCs/>
          <w:noProof/>
          <w:szCs w:val="28"/>
        </w:rPr>
        <w:drawing>
          <wp:inline distT="0" distB="0" distL="0" distR="0" wp14:anchorId="72669BAB" wp14:editId="656EE176">
            <wp:extent cx="5361114" cy="7861465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ение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114" cy="786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6C" w:rsidRPr="001E45FC" w:rsidRDefault="00646CE5" w:rsidP="00EA206C">
      <w:pPr>
        <w:pStyle w:val="21"/>
        <w:spacing w:line="360" w:lineRule="auto"/>
        <w:ind w:firstLine="709"/>
        <w:rPr>
          <w:sz w:val="20"/>
        </w:rPr>
      </w:pPr>
      <w:r w:rsidRPr="001E45FC">
        <w:rPr>
          <w:sz w:val="20"/>
        </w:rPr>
        <w:t>Рисунок 5</w:t>
      </w:r>
    </w:p>
    <w:p w:rsidR="00EA206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1E45FC" w:rsidRDefault="001E45F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EA206C" w:rsidRPr="006912E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5E5127" w:rsidRDefault="00870008" w:rsidP="00870008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9" w:name="_Toc156910936"/>
      <w:r>
        <w:rPr>
          <w:rFonts w:eastAsia="Arial Unicode MS"/>
          <w:bCs/>
          <w:sz w:val="22"/>
          <w:szCs w:val="22"/>
        </w:rPr>
        <w:lastRenderedPageBreak/>
        <w:t>12</w:t>
      </w:r>
      <w:r w:rsidR="005E5127">
        <w:rPr>
          <w:rFonts w:eastAsia="Arial Unicode MS"/>
          <w:bCs/>
          <w:sz w:val="22"/>
          <w:szCs w:val="22"/>
        </w:rPr>
        <w:t>.3 Требования к местоположению</w:t>
      </w:r>
      <w:bookmarkEnd w:id="29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4C329E" w:rsidRDefault="0019697B" w:rsidP="0019697B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0" w:name="_Toc156910937"/>
      <w:r w:rsidR="00810B70" w:rsidRPr="001E45FC">
        <w:rPr>
          <w:rFonts w:eastAsia="Arial Unicode MS"/>
          <w:b/>
          <w:bCs/>
          <w:szCs w:val="28"/>
        </w:rPr>
        <w:t>СВЕДЕНИЯ О РЕКЛАМАЦИЯХ</w:t>
      </w:r>
      <w:bookmarkEnd w:id="28"/>
      <w:bookmarkEnd w:id="30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BC0D71" w:rsidRPr="00CA63D0" w:rsidRDefault="00BC0D71" w:rsidP="00870008"/>
    <w:sectPr w:rsidR="00BC0D71" w:rsidRPr="00CA63D0" w:rsidSect="00D566EE">
      <w:footerReference w:type="default" r:id="rId27"/>
      <w:footerReference w:type="first" r:id="rId28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0C4" w:rsidRDefault="00B930C4">
      <w:r>
        <w:separator/>
      </w:r>
    </w:p>
  </w:endnote>
  <w:endnote w:type="continuationSeparator" w:id="0">
    <w:p w:rsidR="00B930C4" w:rsidRDefault="00B9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30C4" w:rsidRDefault="00B930C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930C4" w:rsidRDefault="00B930C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930C4" w:rsidRDefault="00B930C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930C4" w:rsidRDefault="00B930C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C7BB38F" wp14:editId="40A45DD9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307D87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30C4" w:rsidRPr="00B7687E" w:rsidRDefault="00B930C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ED1531" w:rsidRDefault="00B930C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043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ED1531" w:rsidRDefault="00B930C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B930C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423E" w:rsidRPr="0060423E" w:rsidRDefault="0060423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B930C4" w:rsidRDefault="00B930C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60423E" w:rsidRDefault="0060423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B930C4" w:rsidRPr="00AF301F" w:rsidRDefault="0060423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</w:t>
                              </w:r>
                              <w:r w:rsidR="00307D87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</w:p>
                            <w:p w:rsidR="00B930C4" w:rsidRPr="00AF301F" w:rsidRDefault="00B930C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930C4" w:rsidRPr="00613EFB" w:rsidRDefault="00B930C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7BB38F" id="Группа 265" o:spid="_x0000_s1103" style="position:absolute;left:0;text-align:left;margin-left:24.2pt;margin-top:22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930C4" w:rsidRPr="00AF301F" w:rsidRDefault="00307D87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30C4" w:rsidRPr="00B7687E" w:rsidRDefault="00B930C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930C4" w:rsidRPr="00ED1531" w:rsidRDefault="00B930C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9043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930C4" w:rsidRPr="00ED1531" w:rsidRDefault="00B930C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930C4" w:rsidRPr="00AF301F" w:rsidRDefault="00B930C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0423E" w:rsidRPr="0060423E" w:rsidRDefault="0060423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B930C4" w:rsidRDefault="00B930C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60423E" w:rsidRDefault="0060423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B930C4" w:rsidRPr="00AF301F" w:rsidRDefault="0060423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</w:t>
                        </w:r>
                        <w:r w:rsidR="00307D87"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</w:p>
                      <w:p w:rsidR="00B930C4" w:rsidRPr="00AF301F" w:rsidRDefault="00B930C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930C4" w:rsidRPr="00613EFB" w:rsidRDefault="00B930C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AD69C92" wp14:editId="1641854D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B930C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043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307D87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B930C4"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30C4" w:rsidRPr="00C23BB2" w:rsidRDefault="00B930C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930C4" w:rsidRPr="00EC2FF5" w:rsidRDefault="00B930C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69C92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930C4" w:rsidRPr="00AF301F" w:rsidRDefault="00B930C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043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930C4" w:rsidRPr="00AF301F" w:rsidRDefault="00307D87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B930C4"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30C4" w:rsidRPr="00C23BB2" w:rsidRDefault="00B930C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930C4" w:rsidRPr="00EC2FF5" w:rsidRDefault="00B930C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AA3A2FA" wp14:editId="22B04004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Default="00B930C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B930C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043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0C4" w:rsidRPr="00AF301F" w:rsidRDefault="00B930C4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307D87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 w:rsidR="00CE59F3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30C4" w:rsidRPr="00EC2FF5" w:rsidRDefault="00B930C4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3A2FA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930C4" w:rsidRDefault="00B930C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930C4" w:rsidRPr="00AF301F" w:rsidRDefault="00B930C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043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930C4" w:rsidRPr="00AF301F" w:rsidRDefault="00B930C4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307D87"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 w:rsidR="00CE59F3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30C4" w:rsidRPr="00EC2FF5" w:rsidRDefault="00B930C4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0C4" w:rsidRDefault="00B930C4">
      <w:r>
        <w:separator/>
      </w:r>
    </w:p>
  </w:footnote>
  <w:footnote w:type="continuationSeparator" w:id="0">
    <w:p w:rsidR="00B930C4" w:rsidRDefault="00B9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0C4" w:rsidRDefault="00B930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30C4" w:rsidRDefault="00B930C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15"/>
  </w:num>
  <w:num w:numId="8">
    <w:abstractNumId w:val="9"/>
  </w:num>
  <w:num w:numId="9">
    <w:abstractNumId w:val="14"/>
  </w:num>
  <w:num w:numId="10">
    <w:abstractNumId w:val="7"/>
  </w:num>
  <w:num w:numId="11">
    <w:abstractNumId w:val="3"/>
  </w:num>
  <w:num w:numId="12">
    <w:abstractNumId w:val="5"/>
  </w:num>
  <w:num w:numId="13">
    <w:abstractNumId w:val="10"/>
  </w:num>
  <w:num w:numId="14">
    <w:abstractNumId w:val="2"/>
  </w:num>
  <w:num w:numId="15">
    <w:abstractNumId w:val="8"/>
  </w:num>
  <w:num w:numId="16">
    <w:abstractNumId w:val="12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37425"/>
    <w:rsid w:val="0004615A"/>
    <w:rsid w:val="00057BCD"/>
    <w:rsid w:val="00073C25"/>
    <w:rsid w:val="000779F8"/>
    <w:rsid w:val="0009526F"/>
    <w:rsid w:val="000B2A0A"/>
    <w:rsid w:val="000B7CBA"/>
    <w:rsid w:val="000C74A2"/>
    <w:rsid w:val="000D3915"/>
    <w:rsid w:val="000D67BF"/>
    <w:rsid w:val="000E62F4"/>
    <w:rsid w:val="000E638C"/>
    <w:rsid w:val="000F2CFF"/>
    <w:rsid w:val="00116614"/>
    <w:rsid w:val="00117ADC"/>
    <w:rsid w:val="00122066"/>
    <w:rsid w:val="00127EE8"/>
    <w:rsid w:val="001329B4"/>
    <w:rsid w:val="001518C1"/>
    <w:rsid w:val="00154925"/>
    <w:rsid w:val="00163C45"/>
    <w:rsid w:val="00165C84"/>
    <w:rsid w:val="00171036"/>
    <w:rsid w:val="00180D0F"/>
    <w:rsid w:val="0019697B"/>
    <w:rsid w:val="001A0A60"/>
    <w:rsid w:val="001A6BBE"/>
    <w:rsid w:val="001C0038"/>
    <w:rsid w:val="001C18B3"/>
    <w:rsid w:val="001C1974"/>
    <w:rsid w:val="001C3EDB"/>
    <w:rsid w:val="001D56EC"/>
    <w:rsid w:val="001E2E2E"/>
    <w:rsid w:val="001E45FC"/>
    <w:rsid w:val="001F7544"/>
    <w:rsid w:val="002033BE"/>
    <w:rsid w:val="00216ED8"/>
    <w:rsid w:val="002322B2"/>
    <w:rsid w:val="00234107"/>
    <w:rsid w:val="0023535B"/>
    <w:rsid w:val="002446F6"/>
    <w:rsid w:val="00266678"/>
    <w:rsid w:val="00282779"/>
    <w:rsid w:val="00290A2E"/>
    <w:rsid w:val="00293885"/>
    <w:rsid w:val="002B0E60"/>
    <w:rsid w:val="002B4BD3"/>
    <w:rsid w:val="002C1E26"/>
    <w:rsid w:val="002C44E0"/>
    <w:rsid w:val="002F79FC"/>
    <w:rsid w:val="003066A5"/>
    <w:rsid w:val="00307D87"/>
    <w:rsid w:val="00310208"/>
    <w:rsid w:val="00311219"/>
    <w:rsid w:val="00326079"/>
    <w:rsid w:val="00343FCA"/>
    <w:rsid w:val="0036188A"/>
    <w:rsid w:val="00371DD6"/>
    <w:rsid w:val="00371E72"/>
    <w:rsid w:val="003E3AD4"/>
    <w:rsid w:val="003F28A1"/>
    <w:rsid w:val="004158E2"/>
    <w:rsid w:val="00437185"/>
    <w:rsid w:val="00447A7E"/>
    <w:rsid w:val="004502D6"/>
    <w:rsid w:val="00455E74"/>
    <w:rsid w:val="0046414B"/>
    <w:rsid w:val="0048313C"/>
    <w:rsid w:val="004831AA"/>
    <w:rsid w:val="004965E7"/>
    <w:rsid w:val="004B6F5E"/>
    <w:rsid w:val="004C1297"/>
    <w:rsid w:val="004C329E"/>
    <w:rsid w:val="004D5533"/>
    <w:rsid w:val="004E674F"/>
    <w:rsid w:val="004F43BF"/>
    <w:rsid w:val="004F77E1"/>
    <w:rsid w:val="00505AFE"/>
    <w:rsid w:val="00525949"/>
    <w:rsid w:val="00531B53"/>
    <w:rsid w:val="005353C4"/>
    <w:rsid w:val="005411CB"/>
    <w:rsid w:val="00566929"/>
    <w:rsid w:val="0059043B"/>
    <w:rsid w:val="00590895"/>
    <w:rsid w:val="00592BC8"/>
    <w:rsid w:val="005D0574"/>
    <w:rsid w:val="005E38BC"/>
    <w:rsid w:val="005E5127"/>
    <w:rsid w:val="00601691"/>
    <w:rsid w:val="0060423E"/>
    <w:rsid w:val="00605A0B"/>
    <w:rsid w:val="006070F9"/>
    <w:rsid w:val="006416FB"/>
    <w:rsid w:val="00646CE5"/>
    <w:rsid w:val="00656098"/>
    <w:rsid w:val="00663893"/>
    <w:rsid w:val="00663BA6"/>
    <w:rsid w:val="0067315B"/>
    <w:rsid w:val="00684159"/>
    <w:rsid w:val="006866EC"/>
    <w:rsid w:val="00687F0A"/>
    <w:rsid w:val="006912EC"/>
    <w:rsid w:val="00697856"/>
    <w:rsid w:val="006B0C6E"/>
    <w:rsid w:val="006D11E9"/>
    <w:rsid w:val="006D1C51"/>
    <w:rsid w:val="006E54B4"/>
    <w:rsid w:val="006E631E"/>
    <w:rsid w:val="006F412D"/>
    <w:rsid w:val="0073406F"/>
    <w:rsid w:val="00751720"/>
    <w:rsid w:val="00776934"/>
    <w:rsid w:val="0078177F"/>
    <w:rsid w:val="007877E0"/>
    <w:rsid w:val="007B36E9"/>
    <w:rsid w:val="007D349B"/>
    <w:rsid w:val="007D6CCA"/>
    <w:rsid w:val="007F14F6"/>
    <w:rsid w:val="00810B70"/>
    <w:rsid w:val="00815656"/>
    <w:rsid w:val="00830725"/>
    <w:rsid w:val="008361D5"/>
    <w:rsid w:val="00842788"/>
    <w:rsid w:val="00851CB0"/>
    <w:rsid w:val="00870008"/>
    <w:rsid w:val="00876CCF"/>
    <w:rsid w:val="00897EAB"/>
    <w:rsid w:val="008A504E"/>
    <w:rsid w:val="00913F03"/>
    <w:rsid w:val="009148F2"/>
    <w:rsid w:val="00922280"/>
    <w:rsid w:val="00941985"/>
    <w:rsid w:val="0096270C"/>
    <w:rsid w:val="0097670D"/>
    <w:rsid w:val="00984D44"/>
    <w:rsid w:val="00985AEE"/>
    <w:rsid w:val="009B1EC5"/>
    <w:rsid w:val="009B236D"/>
    <w:rsid w:val="009D300F"/>
    <w:rsid w:val="009D5B4E"/>
    <w:rsid w:val="009D5F49"/>
    <w:rsid w:val="009D75C2"/>
    <w:rsid w:val="009E0337"/>
    <w:rsid w:val="00A13ED0"/>
    <w:rsid w:val="00A220A4"/>
    <w:rsid w:val="00A22CCA"/>
    <w:rsid w:val="00A22D2C"/>
    <w:rsid w:val="00A40E51"/>
    <w:rsid w:val="00A45D7D"/>
    <w:rsid w:val="00A66853"/>
    <w:rsid w:val="00A7291A"/>
    <w:rsid w:val="00A947BA"/>
    <w:rsid w:val="00AC57D5"/>
    <w:rsid w:val="00AD1917"/>
    <w:rsid w:val="00AD7CFA"/>
    <w:rsid w:val="00AE188B"/>
    <w:rsid w:val="00AE3233"/>
    <w:rsid w:val="00AF301F"/>
    <w:rsid w:val="00B02AA8"/>
    <w:rsid w:val="00B14F7A"/>
    <w:rsid w:val="00B263D1"/>
    <w:rsid w:val="00B65EF5"/>
    <w:rsid w:val="00B81058"/>
    <w:rsid w:val="00B853CA"/>
    <w:rsid w:val="00B91A38"/>
    <w:rsid w:val="00B930C4"/>
    <w:rsid w:val="00BA5282"/>
    <w:rsid w:val="00BA79AF"/>
    <w:rsid w:val="00BA7C55"/>
    <w:rsid w:val="00BB28FA"/>
    <w:rsid w:val="00BC0D71"/>
    <w:rsid w:val="00BC0F37"/>
    <w:rsid w:val="00BE154B"/>
    <w:rsid w:val="00C0352C"/>
    <w:rsid w:val="00C10A1E"/>
    <w:rsid w:val="00C11FB0"/>
    <w:rsid w:val="00C241C9"/>
    <w:rsid w:val="00C2699D"/>
    <w:rsid w:val="00C30D02"/>
    <w:rsid w:val="00C419C1"/>
    <w:rsid w:val="00C47F87"/>
    <w:rsid w:val="00C612CD"/>
    <w:rsid w:val="00C76CC9"/>
    <w:rsid w:val="00C85720"/>
    <w:rsid w:val="00C9260D"/>
    <w:rsid w:val="00CA63D0"/>
    <w:rsid w:val="00CC3F87"/>
    <w:rsid w:val="00CC4652"/>
    <w:rsid w:val="00CE59F3"/>
    <w:rsid w:val="00CE6BD2"/>
    <w:rsid w:val="00CE7293"/>
    <w:rsid w:val="00CF6E0A"/>
    <w:rsid w:val="00D00B1D"/>
    <w:rsid w:val="00D02C8E"/>
    <w:rsid w:val="00D07290"/>
    <w:rsid w:val="00D27CAA"/>
    <w:rsid w:val="00D357F4"/>
    <w:rsid w:val="00D549B4"/>
    <w:rsid w:val="00D566EE"/>
    <w:rsid w:val="00D62819"/>
    <w:rsid w:val="00D6500E"/>
    <w:rsid w:val="00D70F85"/>
    <w:rsid w:val="00D97C02"/>
    <w:rsid w:val="00DA1947"/>
    <w:rsid w:val="00DA234E"/>
    <w:rsid w:val="00DA4E1F"/>
    <w:rsid w:val="00DC42C5"/>
    <w:rsid w:val="00DC56ED"/>
    <w:rsid w:val="00E02961"/>
    <w:rsid w:val="00E24807"/>
    <w:rsid w:val="00E50936"/>
    <w:rsid w:val="00E515AE"/>
    <w:rsid w:val="00E559CA"/>
    <w:rsid w:val="00E646AB"/>
    <w:rsid w:val="00E774B2"/>
    <w:rsid w:val="00E8345E"/>
    <w:rsid w:val="00E90897"/>
    <w:rsid w:val="00EA206C"/>
    <w:rsid w:val="00EB0EC2"/>
    <w:rsid w:val="00EC79A8"/>
    <w:rsid w:val="00EE40B5"/>
    <w:rsid w:val="00EF107B"/>
    <w:rsid w:val="00EF3D97"/>
    <w:rsid w:val="00F07909"/>
    <w:rsid w:val="00F1629E"/>
    <w:rsid w:val="00F3659F"/>
    <w:rsid w:val="00F37389"/>
    <w:rsid w:val="00F46DA1"/>
    <w:rsid w:val="00F51E1D"/>
    <w:rsid w:val="00F55F7B"/>
    <w:rsid w:val="00F57CC0"/>
    <w:rsid w:val="00F62AE1"/>
    <w:rsid w:val="00F7656C"/>
    <w:rsid w:val="00F817D9"/>
    <w:rsid w:val="00FA2E1D"/>
    <w:rsid w:val="00FA3A55"/>
    <w:rsid w:val="00FA64EB"/>
    <w:rsid w:val="00FC6D6C"/>
    <w:rsid w:val="00FD298C"/>
    <w:rsid w:val="00FE08C8"/>
    <w:rsid w:val="00FE481F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  <w14:docId w14:val="7F742AA7"/>
  <w15:docId w15:val="{0856AC50-1AA0-4CA0-9676-A1D77BA5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0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700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99E3F-D19F-4E17-BEB0-12F24D6D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49B327C2</Template>
  <TotalTime>34</TotalTime>
  <Pages>25</Pages>
  <Words>3163</Words>
  <Characters>18032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23</cp:revision>
  <cp:lastPrinted>2021-03-26T08:29:00Z</cp:lastPrinted>
  <dcterms:created xsi:type="dcterms:W3CDTF">2021-04-06T08:39:00Z</dcterms:created>
  <dcterms:modified xsi:type="dcterms:W3CDTF">2025-01-20T08:34:00Z</dcterms:modified>
</cp:coreProperties>
</file>